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Pr="005B1088" w:rsidRDefault="008E3C76"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April 11</w:t>
      </w:r>
      <w:r w:rsidR="0070143E" w:rsidRPr="005B1088">
        <w:rPr>
          <w:rFonts w:ascii="Times New Roman" w:eastAsia="Times New Roman" w:hAnsi="Times New Roman" w:cs="Times New Roman"/>
          <w:b/>
          <w:bCs/>
          <w:color w:val="000000"/>
        </w:rPr>
        <w:t>, 2019</w:t>
      </w:r>
    </w:p>
    <w:p w:rsidR="0010210C" w:rsidRPr="005B1088" w:rsidRDefault="0015426F"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 xml:space="preserve">Regular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06F44" w:rsidRPr="005B1088">
        <w:rPr>
          <w:rFonts w:ascii="Times New Roman" w:eastAsia="Times New Roman" w:hAnsi="Times New Roman" w:cs="Times New Roman"/>
          <w:color w:val="000000"/>
        </w:rPr>
        <w:t>its regular</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8E3C76">
        <w:rPr>
          <w:rFonts w:ascii="Times New Roman" w:eastAsia="Times New Roman" w:hAnsi="Times New Roman" w:cs="Times New Roman"/>
          <w:color w:val="000000"/>
        </w:rPr>
        <w:t>April 11</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Pr="005B1088">
        <w:rPr>
          <w:rFonts w:ascii="Times New Roman" w:eastAsia="Times New Roman" w:hAnsi="Times New Roman" w:cs="Times New Roman"/>
          <w:color w:val="000000"/>
        </w:rPr>
        <w:t>:00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10:0</w:t>
      </w:r>
      <w:r w:rsidR="008E3C7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w:t>
      </w:r>
      <w:r w:rsidR="00206774">
        <w:rPr>
          <w:rFonts w:ascii="Times New Roman" w:eastAsia="Times New Roman" w:hAnsi="Times New Roman" w:cs="Times New Roman"/>
          <w:color w:val="000000"/>
        </w:rPr>
        <w:t xml:space="preserve"> at roll call</w:t>
      </w:r>
      <w:r w:rsidRPr="005B1088">
        <w:rPr>
          <w:rFonts w:ascii="Times New Roman" w:eastAsia="Times New Roman" w:hAnsi="Times New Roman" w:cs="Times New Roman"/>
          <w:color w:val="000000"/>
        </w:rPr>
        <w:t>: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206774">
        <w:rPr>
          <w:rFonts w:ascii="Times New Roman" w:eastAsia="Times New Roman" w:hAnsi="Times New Roman" w:cs="Times New Roman"/>
          <w:color w:val="000000"/>
        </w:rPr>
        <w:t xml:space="preserve"> (proxy for Michael Ranatza)</w:t>
      </w:r>
      <w:r w:rsidR="005B1088">
        <w:rPr>
          <w:rFonts w:ascii="Times New Roman" w:eastAsia="Times New Roman" w:hAnsi="Times New Roman" w:cs="Times New Roman"/>
          <w:color w:val="000000"/>
        </w:rPr>
        <w:t xml:space="preserve">, Chairperson, </w:t>
      </w:r>
      <w:r w:rsidRPr="005B1088">
        <w:rPr>
          <w:rFonts w:ascii="Times New Roman" w:eastAsia="Times New Roman" w:hAnsi="Times New Roman" w:cs="Times New Roman"/>
          <w:color w:val="000000"/>
        </w:rPr>
        <w:t>Amber Hymel,</w:t>
      </w:r>
      <w:r w:rsidR="00467041" w:rsidRPr="005B1088">
        <w:rPr>
          <w:rFonts w:ascii="Times New Roman" w:eastAsia="Times New Roman" w:hAnsi="Times New Roman" w:cs="Times New Roman"/>
          <w:color w:val="000000"/>
        </w:rPr>
        <w:t xml:space="preserve"> Jeanine Theriot, </w:t>
      </w:r>
      <w:r w:rsidR="005B1088">
        <w:rPr>
          <w:rFonts w:ascii="Times New Roman" w:eastAsia="Times New Roman" w:hAnsi="Times New Roman" w:cs="Times New Roman"/>
          <w:color w:val="000000"/>
        </w:rPr>
        <w:t xml:space="preserve">Donna </w:t>
      </w:r>
      <w:proofErr w:type="spellStart"/>
      <w:r w:rsidR="005B1088">
        <w:rPr>
          <w:rFonts w:ascii="Times New Roman" w:eastAsia="Times New Roman" w:hAnsi="Times New Roman" w:cs="Times New Roman"/>
          <w:color w:val="000000"/>
        </w:rPr>
        <w:t>Andries</w:t>
      </w:r>
      <w:proofErr w:type="spellEnd"/>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Tiffani Delapasse,</w:t>
      </w:r>
      <w:r w:rsidR="0070143E" w:rsidRPr="005B1088">
        <w:rPr>
          <w:rFonts w:ascii="Times New Roman" w:eastAsia="Times New Roman" w:hAnsi="Times New Roman" w:cs="Times New Roman"/>
          <w:color w:val="000000"/>
        </w:rPr>
        <w:t xml:space="preserve"> </w:t>
      </w:r>
      <w:r w:rsidR="00206774">
        <w:rPr>
          <w:rFonts w:ascii="Times New Roman" w:eastAsia="Times New Roman" w:hAnsi="Times New Roman" w:cs="Times New Roman"/>
          <w:color w:val="000000"/>
        </w:rPr>
        <w:t>Mark West (proxy for Guy Cormier)</w:t>
      </w:r>
      <w:r w:rsidR="008E3C76">
        <w:rPr>
          <w:rFonts w:ascii="Times New Roman" w:eastAsia="Times New Roman" w:hAnsi="Times New Roman" w:cs="Times New Roman"/>
          <w:color w:val="000000"/>
        </w:rPr>
        <w:t xml:space="preserve">, and Amanda </w:t>
      </w:r>
      <w:proofErr w:type="spellStart"/>
      <w:r w:rsidR="008E3C76">
        <w:rPr>
          <w:rFonts w:ascii="Times New Roman" w:eastAsia="Times New Roman" w:hAnsi="Times New Roman" w:cs="Times New Roman"/>
          <w:color w:val="000000"/>
        </w:rPr>
        <w:t>Granier</w:t>
      </w:r>
      <w:proofErr w:type="spellEnd"/>
      <w:r w:rsidR="008E3C76">
        <w:rPr>
          <w:rFonts w:ascii="Times New Roman" w:eastAsia="Times New Roman" w:hAnsi="Times New Roman" w:cs="Times New Roman"/>
          <w:color w:val="000000"/>
        </w:rPr>
        <w:t xml:space="preserve"> (proxy for Janet Pope)</w:t>
      </w:r>
      <w:r w:rsidR="00206774">
        <w:rPr>
          <w:rFonts w:ascii="Times New Roman" w:eastAsia="Times New Roman" w:hAnsi="Times New Roman" w:cs="Times New Roman"/>
          <w:color w:val="000000"/>
        </w:rPr>
        <w:t xml:space="preserve">.  Entered during the meeting: </w:t>
      </w:r>
      <w:r w:rsidR="008E3C76">
        <w:rPr>
          <w:rFonts w:ascii="Times New Roman" w:eastAsia="Times New Roman" w:hAnsi="Times New Roman" w:cs="Times New Roman"/>
          <w:color w:val="000000"/>
        </w:rPr>
        <w:t xml:space="preserve">Karen White (proxy for </w:t>
      </w:r>
      <w:r w:rsidR="0070143E" w:rsidRPr="005B1088">
        <w:rPr>
          <w:rFonts w:ascii="Times New Roman" w:eastAsia="Times New Roman" w:hAnsi="Times New Roman" w:cs="Times New Roman"/>
          <w:color w:val="000000"/>
        </w:rPr>
        <w:t>John Gallagher</w:t>
      </w:r>
      <w:r w:rsidR="008E3C76">
        <w:rPr>
          <w:rFonts w:ascii="Times New Roman" w:eastAsia="Times New Roman" w:hAnsi="Times New Roman" w:cs="Times New Roman"/>
          <w:color w:val="000000"/>
        </w:rPr>
        <w:t>).</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467041" w:rsidRDefault="008E3C76"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Roger Bergeron, Executive Director, requested an amendment to the agenda to add </w:t>
      </w:r>
      <w:r w:rsidR="00E568A5">
        <w:rPr>
          <w:rFonts w:ascii="Times New Roman" w:eastAsia="Times New Roman" w:hAnsi="Times New Roman" w:cs="Times New Roman"/>
          <w:bCs/>
          <w:color w:val="000000"/>
        </w:rPr>
        <w:t xml:space="preserve">an item to discuss a budget for the lookup tool on the Board website and an item to ratify the extension of the professional services contract with Rick Mekdessie.  </w:t>
      </w:r>
      <w:r w:rsidR="005B1088">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 xml:space="preserve">Ms. </w:t>
      </w:r>
      <w:proofErr w:type="spellStart"/>
      <w:r w:rsidR="00E568A5">
        <w:rPr>
          <w:rFonts w:ascii="Times New Roman" w:eastAsia="Times New Roman" w:hAnsi="Times New Roman" w:cs="Times New Roman"/>
          <w:bCs/>
          <w:color w:val="000000"/>
        </w:rPr>
        <w:t>Granier</w:t>
      </w:r>
      <w:proofErr w:type="spellEnd"/>
      <w:r w:rsidR="005B1088">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sidR="005B1088">
        <w:rPr>
          <w:rFonts w:ascii="Times New Roman" w:eastAsia="Times New Roman" w:hAnsi="Times New Roman" w:cs="Times New Roman"/>
          <w:bCs/>
          <w:color w:val="000000"/>
        </w:rPr>
        <w:t xml:space="preserve">seconded by </w:t>
      </w:r>
      <w:r w:rsidR="00206774">
        <w:rPr>
          <w:rFonts w:ascii="Times New Roman" w:eastAsia="Times New Roman" w:hAnsi="Times New Roman" w:cs="Times New Roman"/>
          <w:bCs/>
          <w:color w:val="000000"/>
        </w:rPr>
        <w:t xml:space="preserve">Ms. </w:t>
      </w:r>
      <w:r w:rsidR="00E568A5">
        <w:rPr>
          <w:rFonts w:ascii="Times New Roman" w:eastAsia="Times New Roman" w:hAnsi="Times New Roman" w:cs="Times New Roman"/>
          <w:bCs/>
          <w:color w:val="000000"/>
        </w:rPr>
        <w:t>Theriot</w:t>
      </w:r>
      <w:r w:rsidR="00467041" w:rsidRPr="005B1088">
        <w:rPr>
          <w:rFonts w:ascii="Times New Roman" w:eastAsia="Times New Roman" w:hAnsi="Times New Roman" w:cs="Times New Roman"/>
          <w:bCs/>
          <w:color w:val="000000"/>
        </w:rPr>
        <w:t xml:space="preserve"> </w:t>
      </w:r>
      <w:r w:rsidR="005B1088">
        <w:rPr>
          <w:rFonts w:ascii="Times New Roman" w:eastAsia="Times New Roman" w:hAnsi="Times New Roman" w:cs="Times New Roman"/>
          <w:bCs/>
          <w:color w:val="000000"/>
        </w:rPr>
        <w:t xml:space="preserve">and carried that the agenda be </w:t>
      </w:r>
      <w:r w:rsidR="00E568A5">
        <w:rPr>
          <w:rFonts w:ascii="Times New Roman" w:eastAsia="Times New Roman" w:hAnsi="Times New Roman" w:cs="Times New Roman"/>
          <w:bCs/>
          <w:color w:val="000000"/>
        </w:rPr>
        <w:t>amended as requested</w:t>
      </w:r>
      <w:r w:rsidR="005B1088">
        <w:rPr>
          <w:rFonts w:ascii="Times New Roman" w:eastAsia="Times New Roman" w:hAnsi="Times New Roman" w:cs="Times New Roman"/>
          <w:bCs/>
          <w:color w:val="000000"/>
        </w:rPr>
        <w:t>.</w:t>
      </w:r>
      <w:r w:rsidR="00E568A5">
        <w:rPr>
          <w:rFonts w:ascii="Times New Roman" w:eastAsia="Times New Roman" w:hAnsi="Times New Roman" w:cs="Times New Roman"/>
          <w:bCs/>
          <w:color w:val="000000"/>
        </w:rPr>
        <w:t xml:space="preserve">  It was then moved by Ms. </w:t>
      </w:r>
      <w:proofErr w:type="spellStart"/>
      <w:r w:rsidR="00E568A5">
        <w:rPr>
          <w:rFonts w:ascii="Times New Roman" w:eastAsia="Times New Roman" w:hAnsi="Times New Roman" w:cs="Times New Roman"/>
          <w:bCs/>
          <w:color w:val="000000"/>
        </w:rPr>
        <w:t>Granier</w:t>
      </w:r>
      <w:proofErr w:type="spellEnd"/>
      <w:r w:rsidR="00E568A5">
        <w:rPr>
          <w:rFonts w:ascii="Times New Roman" w:eastAsia="Times New Roman" w:hAnsi="Times New Roman" w:cs="Times New Roman"/>
          <w:bCs/>
          <w:color w:val="000000"/>
        </w:rPr>
        <w:t xml:space="preserve"> and seconded by Ms. Hymel that the amended agenda be adopted as presented.  The Board unanimously approved.</w:t>
      </w:r>
    </w:p>
    <w:p w:rsidR="005B1088" w:rsidRDefault="005B1088" w:rsidP="005B1088">
      <w:pPr>
        <w:spacing w:after="0" w:line="240" w:lineRule="auto"/>
        <w:rPr>
          <w:rFonts w:ascii="Times New Roman" w:eastAsia="Times New Roman" w:hAnsi="Times New Roman" w:cs="Times New Roman"/>
          <w:bCs/>
          <w:color w:val="000000"/>
        </w:rPr>
      </w:pPr>
    </w:p>
    <w:p w:rsidR="0015426F" w:rsidRDefault="0001294B" w:rsidP="0001294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As requested by the Chair, </w:t>
      </w:r>
      <w:r w:rsidR="00206774">
        <w:rPr>
          <w:rFonts w:ascii="Times New Roman" w:eastAsia="Times New Roman" w:hAnsi="Times New Roman" w:cs="Times New Roman"/>
          <w:bCs/>
          <w:color w:val="000000"/>
        </w:rPr>
        <w:t xml:space="preserve">Ms. </w:t>
      </w:r>
      <w:proofErr w:type="spellStart"/>
      <w:r w:rsidR="00E568A5">
        <w:rPr>
          <w:rFonts w:ascii="Times New Roman" w:eastAsia="Times New Roman" w:hAnsi="Times New Roman" w:cs="Times New Roman"/>
          <w:bCs/>
          <w:color w:val="000000"/>
        </w:rPr>
        <w:t>Andries</w:t>
      </w:r>
      <w:proofErr w:type="spellEnd"/>
      <w:r w:rsidR="0015426F" w:rsidRPr="005B1088">
        <w:rPr>
          <w:rFonts w:ascii="Times New Roman" w:eastAsia="Times New Roman" w:hAnsi="Times New Roman" w:cs="Times New Roman"/>
          <w:bCs/>
          <w:color w:val="000000"/>
        </w:rPr>
        <w:t xml:space="preserve"> motioned </w:t>
      </w:r>
      <w:r w:rsidR="00206774">
        <w:rPr>
          <w:rFonts w:ascii="Times New Roman" w:eastAsia="Times New Roman" w:hAnsi="Times New Roman" w:cs="Times New Roman"/>
          <w:bCs/>
          <w:color w:val="000000"/>
        </w:rPr>
        <w:t xml:space="preserve">and Ms. Theriot seconded </w:t>
      </w:r>
      <w:r w:rsidR="0015426F" w:rsidRPr="005B1088">
        <w:rPr>
          <w:rFonts w:ascii="Times New Roman" w:eastAsia="Times New Roman" w:hAnsi="Times New Roman" w:cs="Times New Roman"/>
          <w:bCs/>
          <w:color w:val="000000"/>
        </w:rPr>
        <w:t xml:space="preserve">to approve the </w:t>
      </w:r>
      <w:r w:rsidR="00F530CD" w:rsidRPr="005B1088">
        <w:rPr>
          <w:rFonts w:ascii="Times New Roman" w:eastAsia="Times New Roman" w:hAnsi="Times New Roman" w:cs="Times New Roman"/>
          <w:bCs/>
          <w:color w:val="000000"/>
        </w:rPr>
        <w:t xml:space="preserve">minutes from the </w:t>
      </w:r>
      <w:r w:rsidR="00E568A5">
        <w:rPr>
          <w:rFonts w:ascii="Times New Roman" w:eastAsia="Times New Roman" w:hAnsi="Times New Roman" w:cs="Times New Roman"/>
          <w:bCs/>
          <w:color w:val="000000"/>
        </w:rPr>
        <w:t>February 14, 2019</w:t>
      </w:r>
      <w:r w:rsidR="00F530CD" w:rsidRPr="005B1088">
        <w:rPr>
          <w:rFonts w:ascii="Times New Roman" w:eastAsia="Times New Roman" w:hAnsi="Times New Roman" w:cs="Times New Roman"/>
          <w:bCs/>
          <w:color w:val="000000"/>
        </w:rPr>
        <w:t xml:space="preserve"> </w:t>
      </w:r>
      <w:r w:rsidR="00EA530C" w:rsidRPr="005B1088">
        <w:rPr>
          <w:rFonts w:ascii="Times New Roman" w:eastAsia="Times New Roman" w:hAnsi="Times New Roman" w:cs="Times New Roman"/>
          <w:bCs/>
          <w:color w:val="000000"/>
        </w:rPr>
        <w:t>Regular</w:t>
      </w:r>
      <w:r w:rsidR="00F530CD" w:rsidRPr="005B1088">
        <w:rPr>
          <w:rFonts w:ascii="Times New Roman" w:eastAsia="Times New Roman" w:hAnsi="Times New Roman" w:cs="Times New Roman"/>
          <w:bCs/>
          <w:color w:val="000000"/>
        </w:rPr>
        <w:t xml:space="preserve"> Meeting</w:t>
      </w:r>
      <w:r w:rsidR="00E568A5">
        <w:rPr>
          <w:rFonts w:ascii="Times New Roman" w:eastAsia="Times New Roman" w:hAnsi="Times New Roman" w:cs="Times New Roman"/>
          <w:bCs/>
          <w:color w:val="000000"/>
        </w:rPr>
        <w:t>, the February 21, 2019 Special Meeting and the March 14, 2019 Regular Meeting</w:t>
      </w:r>
      <w:r>
        <w:rPr>
          <w:rFonts w:ascii="Times New Roman" w:eastAsia="Times New Roman" w:hAnsi="Times New Roman" w:cs="Times New Roman"/>
          <w:bCs/>
          <w:color w:val="000000"/>
        </w:rPr>
        <w:t>.</w:t>
      </w:r>
      <w:r w:rsidR="00F530CD"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E568A5">
        <w:rPr>
          <w:rFonts w:ascii="Times New Roman" w:eastAsia="Times New Roman" w:hAnsi="Times New Roman" w:cs="Times New Roman"/>
          <w:bCs/>
          <w:color w:val="000000"/>
        </w:rPr>
        <w:t>The Board voted to approve the minutes of all meetings as presented.</w:t>
      </w:r>
    </w:p>
    <w:p w:rsidR="00206774" w:rsidRDefault="00206774" w:rsidP="0001294B">
      <w:pPr>
        <w:spacing w:after="0" w:line="240" w:lineRule="auto"/>
        <w:rPr>
          <w:rFonts w:ascii="Times New Roman" w:eastAsia="Times New Roman" w:hAnsi="Times New Roman" w:cs="Times New Roman"/>
          <w:bCs/>
          <w:color w:val="000000"/>
        </w:rPr>
      </w:pPr>
    </w:p>
    <w:p w:rsidR="00FE599F" w:rsidRDefault="00FE599F" w:rsidP="00E07E0D">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w:t>
      </w:r>
    </w:p>
    <w:p w:rsidR="00E568A5" w:rsidRDefault="00E568A5"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Update on the VDA Program:</w:t>
      </w:r>
    </w:p>
    <w:p w:rsidR="00E568A5" w:rsidRDefault="00E568A5" w:rsidP="00903AD1">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Rick Mekdessie did a presentation to the Board on the proposed VDA process through the online portal.</w:t>
      </w:r>
      <w:r w:rsidR="00AA14D4">
        <w:rPr>
          <w:rFonts w:ascii="Times New Roman" w:eastAsia="Times New Roman" w:hAnsi="Times New Roman" w:cs="Times New Roman"/>
          <w:bCs/>
          <w:color w:val="000000"/>
        </w:rPr>
        <w:t xml:space="preserve">  There were discussions about accessibility to confidential information as well as the process itself.  </w:t>
      </w:r>
      <w:r w:rsidR="00334B45">
        <w:rPr>
          <w:rFonts w:ascii="Times New Roman" w:eastAsia="Times New Roman" w:hAnsi="Times New Roman" w:cs="Times New Roman"/>
          <w:bCs/>
          <w:color w:val="000000"/>
        </w:rPr>
        <w:t>There are some additional issues to address including the power of attorney authorization, reliance upon electronic signatures and submission of additional documents needed.</w:t>
      </w:r>
      <w:r w:rsidR="00E03D4B">
        <w:rPr>
          <w:rFonts w:ascii="Times New Roman" w:eastAsia="Times New Roman" w:hAnsi="Times New Roman" w:cs="Times New Roman"/>
          <w:bCs/>
          <w:color w:val="000000"/>
        </w:rPr>
        <w:t xml:space="preserve">  Additional information will be presented for consideration at a future meeting.</w:t>
      </w:r>
    </w:p>
    <w:p w:rsidR="00E03D4B" w:rsidRDefault="00E03D4B" w:rsidP="00903AD1">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VDA Agreement document was given to Board members to review.  Mr. Bergeron indicated that it is still a work in progress and that he, J.A. Cline and Andrew Kolb, Board Attorney, are reviewing the document.</w:t>
      </w:r>
    </w:p>
    <w:p w:rsidR="00E03D4B" w:rsidRDefault="00E03D4B" w:rsidP="00903AD1">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There was a recommendation that a special meeting could be called on May 16, 2019 to </w:t>
      </w:r>
      <w:r w:rsidR="00205944">
        <w:rPr>
          <w:rFonts w:ascii="Times New Roman" w:eastAsia="Times New Roman" w:hAnsi="Times New Roman" w:cs="Times New Roman"/>
          <w:bCs/>
          <w:color w:val="000000"/>
        </w:rPr>
        <w:t>potentially finally approve the VDA program documents.</w:t>
      </w:r>
    </w:p>
    <w:p w:rsidR="00E03D4B" w:rsidRDefault="00205944"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is working on the FY 2019-2020 Budget and asked the Board for their input.  Ms. Delapasse requested that funds be allotted for the look up tool on the website in that budget.  There was additional discussion on the proper procurement process for that tool.  Mr. Kolb stated that the procurement procedure would be dependent on multiple factors that we need to determine.</w:t>
      </w:r>
    </w:p>
    <w:p w:rsidR="009034FD" w:rsidRDefault="005C7C5C" w:rsidP="00903AD1">
      <w:pPr>
        <w:pStyle w:val="ListParagraph"/>
        <w:numPr>
          <w:ilvl w:val="0"/>
          <w:numId w:val="1"/>
        </w:numPr>
        <w:spacing w:after="0" w:line="240" w:lineRule="auto"/>
        <w:rPr>
          <w:rFonts w:ascii="Times New Roman" w:eastAsia="Times New Roman" w:hAnsi="Times New Roman" w:cs="Times New Roman"/>
          <w:bCs/>
          <w:color w:val="000000"/>
        </w:rPr>
      </w:pPr>
      <w:r w:rsidRPr="00E03D4B">
        <w:rPr>
          <w:rFonts w:ascii="Times New Roman" w:eastAsia="Times New Roman" w:hAnsi="Times New Roman" w:cs="Times New Roman"/>
          <w:bCs/>
          <w:color w:val="000000"/>
        </w:rPr>
        <w:t xml:space="preserve">The Financial Statements through </w:t>
      </w:r>
      <w:r w:rsidR="00205944">
        <w:rPr>
          <w:rFonts w:ascii="Times New Roman" w:eastAsia="Times New Roman" w:hAnsi="Times New Roman" w:cs="Times New Roman"/>
          <w:bCs/>
          <w:color w:val="000000"/>
        </w:rPr>
        <w:t>March</w:t>
      </w:r>
      <w:r w:rsidRPr="00E03D4B">
        <w:rPr>
          <w:rFonts w:ascii="Times New Roman" w:eastAsia="Times New Roman" w:hAnsi="Times New Roman" w:cs="Times New Roman"/>
          <w:bCs/>
          <w:color w:val="000000"/>
        </w:rPr>
        <w:t xml:space="preserve"> 31, 2019 were presented to the Board for review.  Mr. Bergeron </w:t>
      </w:r>
      <w:r w:rsidR="00205944">
        <w:rPr>
          <w:rFonts w:ascii="Times New Roman" w:eastAsia="Times New Roman" w:hAnsi="Times New Roman" w:cs="Times New Roman"/>
          <w:bCs/>
          <w:color w:val="000000"/>
        </w:rPr>
        <w:t>pointed out the intergovernmental revenues reported on the document represented the January 2019 OMV collections remitted to the Board.</w:t>
      </w:r>
    </w:p>
    <w:p w:rsidR="00E03D4B" w:rsidRDefault="00E03D4B"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sidR="00205944">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motioned, and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seconded that the </w:t>
      </w:r>
      <w:r w:rsidR="00205944">
        <w:rPr>
          <w:rFonts w:ascii="Times New Roman" w:eastAsia="Times New Roman" w:hAnsi="Times New Roman" w:cs="Times New Roman"/>
          <w:bCs/>
          <w:color w:val="000000"/>
        </w:rPr>
        <w:t>March</w:t>
      </w:r>
      <w:r>
        <w:rPr>
          <w:rFonts w:ascii="Times New Roman" w:eastAsia="Times New Roman" w:hAnsi="Times New Roman" w:cs="Times New Roman"/>
          <w:bCs/>
          <w:color w:val="000000"/>
        </w:rPr>
        <w:t xml:space="preserve"> bills be approved as presented, and the Board passed the motion.  Mr. Bergeron reminded the Board that any payments exceeding $500 required dual authorization prior to payment.</w:t>
      </w:r>
    </w:p>
    <w:p w:rsidR="00E03D4B" w:rsidRDefault="00205944"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discussed the possibility of leasing office space at the LMA </w:t>
      </w:r>
      <w:r w:rsidR="00350934">
        <w:rPr>
          <w:rFonts w:ascii="Times New Roman" w:eastAsia="Times New Roman" w:hAnsi="Times New Roman" w:cs="Times New Roman"/>
          <w:bCs/>
          <w:color w:val="000000"/>
        </w:rPr>
        <w:t xml:space="preserve">building.  Per Ms. White, the LMA is getting an ethics ruling on leasing the space to the Board when the LMA </w:t>
      </w:r>
      <w:r w:rsidR="00350934">
        <w:rPr>
          <w:rFonts w:ascii="Times New Roman" w:eastAsia="Times New Roman" w:hAnsi="Times New Roman" w:cs="Times New Roman"/>
          <w:bCs/>
          <w:color w:val="000000"/>
        </w:rPr>
        <w:lastRenderedPageBreak/>
        <w:t>Executive Director is a member of the Board and that the rate traditionally charged by LMA is well below market value.</w:t>
      </w:r>
    </w:p>
    <w:p w:rsidR="00350934" w:rsidRDefault="00350934"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recommended that the Policy Advice Initiative on Point of Sale (R.S. 47:337.12) be postponed until after the legislative session is closed due to time restraints.</w:t>
      </w:r>
    </w:p>
    <w:p w:rsidR="00350934" w:rsidRDefault="00350934" w:rsidP="00350934">
      <w:pPr>
        <w:spacing w:after="0" w:line="240" w:lineRule="auto"/>
        <w:rPr>
          <w:rFonts w:ascii="Times New Roman" w:eastAsia="Times New Roman" w:hAnsi="Times New Roman" w:cs="Times New Roman"/>
          <w:bCs/>
          <w:color w:val="000000"/>
        </w:rPr>
      </w:pPr>
    </w:p>
    <w:p w:rsidR="00350934" w:rsidRDefault="00350934" w:rsidP="00350934">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Introduction of PPM 20.5 Record Retention Policy</w:t>
      </w:r>
    </w:p>
    <w:p w:rsidR="00350934" w:rsidRDefault="00350934" w:rsidP="00350934">
      <w:pPr>
        <w:spacing w:after="0" w:line="240" w:lineRule="auto"/>
        <w:rPr>
          <w:rFonts w:ascii="Times New Roman" w:eastAsia="Times New Roman" w:hAnsi="Times New Roman" w:cs="Times New Roman"/>
          <w:bCs/>
          <w:i/>
          <w:color w:val="000000"/>
          <w:u w:val="single"/>
        </w:rPr>
      </w:pPr>
    </w:p>
    <w:p w:rsidR="00350934" w:rsidRDefault="00350934" w:rsidP="00903AD1">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Cline provided a draft of PPM 20.5 to the Board for preliminary review.</w:t>
      </w:r>
    </w:p>
    <w:p w:rsidR="005B0D67" w:rsidRDefault="005B0D67" w:rsidP="00903AD1">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and Mr. Cline recently attended a training seminar to assist in developing the process</w:t>
      </w:r>
    </w:p>
    <w:p w:rsidR="00B423F8" w:rsidRPr="00350934" w:rsidRDefault="00B423F8" w:rsidP="00903AD1">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offered her assistance in producing a final draft because Lafourche Parish recently did a thorough review and amendment of their procurement policy and process.</w:t>
      </w:r>
    </w:p>
    <w:p w:rsidR="00350934" w:rsidRPr="00350934" w:rsidRDefault="00350934" w:rsidP="00350934">
      <w:pPr>
        <w:spacing w:after="0" w:line="240" w:lineRule="auto"/>
        <w:rPr>
          <w:rFonts w:ascii="Times New Roman" w:eastAsia="Times New Roman" w:hAnsi="Times New Roman" w:cs="Times New Roman"/>
          <w:bCs/>
          <w:color w:val="000000"/>
        </w:rPr>
      </w:pPr>
    </w:p>
    <w:p w:rsidR="00E03D4B" w:rsidRPr="00E03D4B" w:rsidRDefault="00E03D4B" w:rsidP="00E03D4B">
      <w:pPr>
        <w:pStyle w:val="ListParagraph"/>
        <w:spacing w:after="0" w:line="240" w:lineRule="auto"/>
        <w:rPr>
          <w:rFonts w:ascii="Times New Roman" w:eastAsia="Times New Roman" w:hAnsi="Times New Roman" w:cs="Times New Roman"/>
          <w:bCs/>
          <w:color w:val="000000"/>
        </w:rPr>
      </w:pPr>
    </w:p>
    <w:p w:rsidR="00221FCC" w:rsidRDefault="00221FCC" w:rsidP="00221FCC">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Other Business</w:t>
      </w:r>
    </w:p>
    <w:p w:rsidR="00FD5DEA" w:rsidRPr="00FD5DEA" w:rsidRDefault="00FD5DEA"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White moved, Ms. Theriot seconded, and the Board unanimously approved to amend the agenda to address any “Other Business” items prior to entering into Executive Session.</w:t>
      </w:r>
    </w:p>
    <w:p w:rsidR="00DF0860" w:rsidRDefault="00C36D5C"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r w:rsidR="00350934">
        <w:rPr>
          <w:rFonts w:ascii="Times New Roman" w:eastAsia="Times New Roman" w:hAnsi="Times New Roman" w:cs="Times New Roman"/>
          <w:bCs/>
          <w:color w:val="000000"/>
        </w:rPr>
        <w:t xml:space="preserve">West proposed to the Board that a determination of which Uniform Forms from the LATA website the Board would take proprietary interest in and move to the Board website.  Ms. Theriot requested that Mr. West, in his capacity as the LATA Executive Director, send a recommendation to the Board of which forms should be </w:t>
      </w:r>
      <w:r w:rsidR="00DF0860">
        <w:rPr>
          <w:rFonts w:ascii="Times New Roman" w:eastAsia="Times New Roman" w:hAnsi="Times New Roman" w:cs="Times New Roman"/>
          <w:bCs/>
          <w:color w:val="000000"/>
        </w:rPr>
        <w:t>added to the Board website and a priority rating of those forms.</w:t>
      </w:r>
    </w:p>
    <w:p w:rsidR="00DF0860" w:rsidRDefault="00DF0860"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West also suggested that a regular item be added to the future Board agendas regarding any Remote Seller Commission updates or issues that would impact local collectors and may require Board discussion.</w:t>
      </w:r>
    </w:p>
    <w:p w:rsidR="003E17E7" w:rsidRDefault="00B423F8"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requested that the Board ratify the extension of the professional services agreement with Rick Mekdessie as discussed at the March 14, 2019 Board meeting.  It was motioned by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seconded by Ms. White and unanimously approved to ratify the extension of the contract</w:t>
      </w:r>
      <w:r w:rsidR="0052261D">
        <w:rPr>
          <w:rFonts w:ascii="Times New Roman" w:eastAsia="Times New Roman" w:hAnsi="Times New Roman" w:cs="Times New Roman"/>
          <w:bCs/>
          <w:color w:val="000000"/>
        </w:rPr>
        <w:t xml:space="preserve"> through June 30, 2019</w:t>
      </w:r>
      <w:r>
        <w:rPr>
          <w:rFonts w:ascii="Times New Roman" w:eastAsia="Times New Roman" w:hAnsi="Times New Roman" w:cs="Times New Roman"/>
          <w:bCs/>
          <w:color w:val="000000"/>
        </w:rPr>
        <w:t>.</w:t>
      </w:r>
    </w:p>
    <w:p w:rsidR="00B423F8" w:rsidRDefault="00B423F8"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White informed the Board that she is certified to provide the state required sexual harassment training for all members of political bodies if there was some interest in scheduling the training at a later date.</w:t>
      </w:r>
      <w:r w:rsidR="0052261D">
        <w:rPr>
          <w:rFonts w:ascii="Times New Roman" w:eastAsia="Times New Roman" w:hAnsi="Times New Roman" w:cs="Times New Roman"/>
          <w:bCs/>
          <w:color w:val="000000"/>
        </w:rPr>
        <w:t xml:space="preserve">  It was discussed that all members and proxies </w:t>
      </w:r>
    </w:p>
    <w:p w:rsidR="00B423F8" w:rsidRDefault="00B423F8"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reminded all members that the Tier 2.1 Financial Disclosure forms were due by May 15, 2019 for the 2018 disclosures.</w:t>
      </w:r>
    </w:p>
    <w:p w:rsidR="00FD5DEA" w:rsidRDefault="00FD5DEA"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West and Mr. Bergeron discussed HB 555 by Representative Stokes and the perceived unintended consequences of taxing multiple items including sales to the military, sales to Councils on Aging and federally funded school lunches that are currently exempt.  Ms. Theriot noted that she received an email from Representative Stokes </w:t>
      </w:r>
      <w:r w:rsidR="00626C9D">
        <w:rPr>
          <w:rFonts w:ascii="Times New Roman" w:eastAsia="Times New Roman" w:hAnsi="Times New Roman" w:cs="Times New Roman"/>
          <w:bCs/>
          <w:color w:val="000000"/>
        </w:rPr>
        <w:t xml:space="preserve">requesting opinions on </w:t>
      </w:r>
      <w:r>
        <w:rPr>
          <w:rFonts w:ascii="Times New Roman" w:eastAsia="Times New Roman" w:hAnsi="Times New Roman" w:cs="Times New Roman"/>
          <w:bCs/>
          <w:color w:val="000000"/>
        </w:rPr>
        <w:t>some p</w:t>
      </w:r>
      <w:r w:rsidR="00626C9D">
        <w:rPr>
          <w:rFonts w:ascii="Times New Roman" w:eastAsia="Times New Roman" w:hAnsi="Times New Roman" w:cs="Times New Roman"/>
          <w:bCs/>
          <w:color w:val="000000"/>
        </w:rPr>
        <w:t>otential</w:t>
      </w:r>
      <w:r>
        <w:rPr>
          <w:rFonts w:ascii="Times New Roman" w:eastAsia="Times New Roman" w:hAnsi="Times New Roman" w:cs="Times New Roman"/>
          <w:bCs/>
          <w:color w:val="000000"/>
        </w:rPr>
        <w:t xml:space="preserve"> amendments.  </w:t>
      </w:r>
      <w:r w:rsidR="00626C9D">
        <w:rPr>
          <w:rFonts w:ascii="Times New Roman" w:eastAsia="Times New Roman" w:hAnsi="Times New Roman" w:cs="Times New Roman"/>
          <w:bCs/>
          <w:color w:val="000000"/>
        </w:rPr>
        <w:t xml:space="preserve">Luke Morris, the Assistant Secretary of the Office of Legal Affairs of the Louisiana Department of Revenue, provided a public comment that there are proposed amendments to the bill being sought by the Department.  </w:t>
      </w:r>
      <w:r>
        <w:rPr>
          <w:rFonts w:ascii="Times New Roman" w:eastAsia="Times New Roman" w:hAnsi="Times New Roman" w:cs="Times New Roman"/>
          <w:bCs/>
          <w:color w:val="000000"/>
        </w:rPr>
        <w:t xml:space="preserve">As currently written, Mr. Bergeron stated that he did not see any reason for local jurisdictions to oppose the bill, however, until </w:t>
      </w:r>
      <w:r w:rsidR="00626C9D">
        <w:rPr>
          <w:rFonts w:ascii="Times New Roman" w:eastAsia="Times New Roman" w:hAnsi="Times New Roman" w:cs="Times New Roman"/>
          <w:bCs/>
          <w:color w:val="000000"/>
        </w:rPr>
        <w:t>the bill is heard and any amendments are officially presented, we will not know the true impact.</w:t>
      </w:r>
    </w:p>
    <w:p w:rsidR="00626C9D" w:rsidRDefault="00626C9D" w:rsidP="00903AD1">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and Ms. Hymel gave an update on the administrator training.  One </w:t>
      </w:r>
      <w:r w:rsidR="00BB29D8">
        <w:rPr>
          <w:rFonts w:ascii="Times New Roman" w:eastAsia="Times New Roman" w:hAnsi="Times New Roman" w:cs="Times New Roman"/>
          <w:bCs/>
          <w:color w:val="000000"/>
        </w:rPr>
        <w:t>is being</w:t>
      </w:r>
      <w:r>
        <w:rPr>
          <w:rFonts w:ascii="Times New Roman" w:eastAsia="Times New Roman" w:hAnsi="Times New Roman" w:cs="Times New Roman"/>
          <w:bCs/>
          <w:color w:val="000000"/>
        </w:rPr>
        <w:t xml:space="preserve"> held in Baton Rouge </w:t>
      </w:r>
      <w:r w:rsidR="00BB29D8">
        <w:rPr>
          <w:rFonts w:ascii="Times New Roman" w:eastAsia="Times New Roman" w:hAnsi="Times New Roman" w:cs="Times New Roman"/>
          <w:bCs/>
          <w:color w:val="000000"/>
        </w:rPr>
        <w:t xml:space="preserve">this week </w:t>
      </w:r>
      <w:r>
        <w:rPr>
          <w:rFonts w:ascii="Times New Roman" w:eastAsia="Times New Roman" w:hAnsi="Times New Roman" w:cs="Times New Roman"/>
          <w:bCs/>
          <w:color w:val="000000"/>
        </w:rPr>
        <w:t xml:space="preserve">and there will be </w:t>
      </w:r>
      <w:proofErr w:type="gramStart"/>
      <w:r>
        <w:rPr>
          <w:rFonts w:ascii="Times New Roman" w:eastAsia="Times New Roman" w:hAnsi="Times New Roman" w:cs="Times New Roman"/>
          <w:bCs/>
          <w:color w:val="000000"/>
        </w:rPr>
        <w:t>one additional training</w:t>
      </w:r>
      <w:proofErr w:type="gramEnd"/>
      <w:r>
        <w:rPr>
          <w:rFonts w:ascii="Times New Roman" w:eastAsia="Times New Roman" w:hAnsi="Times New Roman" w:cs="Times New Roman"/>
          <w:bCs/>
          <w:color w:val="000000"/>
        </w:rPr>
        <w:t xml:space="preserve"> in Natchitoches on May 9, 2019.  Due to a lower than anticipated attendance, the contracts for the presenters are being adjusted.  Drew Talbot and Patrick </w:t>
      </w:r>
      <w:proofErr w:type="spellStart"/>
      <w:r>
        <w:rPr>
          <w:rFonts w:ascii="Times New Roman" w:eastAsia="Times New Roman" w:hAnsi="Times New Roman" w:cs="Times New Roman"/>
          <w:bCs/>
          <w:color w:val="000000"/>
        </w:rPr>
        <w:t>Amadee</w:t>
      </w:r>
      <w:proofErr w:type="spellEnd"/>
      <w:r>
        <w:rPr>
          <w:rFonts w:ascii="Times New Roman" w:eastAsia="Times New Roman" w:hAnsi="Times New Roman" w:cs="Times New Roman"/>
          <w:bCs/>
          <w:color w:val="000000"/>
        </w:rPr>
        <w:t xml:space="preserve"> are the speakers scheduled for the Natchitoches training.</w:t>
      </w:r>
    </w:p>
    <w:p w:rsidR="00C36D5C" w:rsidRPr="00C36D5C" w:rsidRDefault="00C36D5C" w:rsidP="00C36D5C">
      <w:pPr>
        <w:pStyle w:val="ListParagraph"/>
        <w:spacing w:after="0" w:line="240" w:lineRule="auto"/>
        <w:rPr>
          <w:rFonts w:ascii="Times New Roman" w:eastAsia="Times New Roman" w:hAnsi="Times New Roman" w:cs="Times New Roman"/>
          <w:bCs/>
          <w:color w:val="000000"/>
        </w:rPr>
      </w:pPr>
    </w:p>
    <w:p w:rsidR="00BB29D8" w:rsidRDefault="00BB29D8" w:rsidP="0010210C">
      <w:pPr>
        <w:spacing w:after="0" w:line="240" w:lineRule="auto"/>
        <w:rPr>
          <w:rFonts w:ascii="Times New Roman" w:eastAsia="Times New Roman" w:hAnsi="Times New Roman" w:cs="Times New Roman"/>
          <w:bCs/>
          <w:i/>
          <w:color w:val="000000"/>
          <w:u w:val="single"/>
        </w:rPr>
      </w:pPr>
    </w:p>
    <w:p w:rsidR="00BB29D8" w:rsidRDefault="00BB29D8" w:rsidP="0010210C">
      <w:pPr>
        <w:spacing w:after="0" w:line="240" w:lineRule="auto"/>
        <w:rPr>
          <w:rFonts w:ascii="Times New Roman" w:eastAsia="Times New Roman" w:hAnsi="Times New Roman" w:cs="Times New Roman"/>
          <w:bCs/>
          <w:i/>
          <w:color w:val="000000"/>
          <w:u w:val="single"/>
        </w:rPr>
      </w:pPr>
    </w:p>
    <w:p w:rsidR="00BB29D8" w:rsidRDefault="00BB29D8" w:rsidP="0010210C">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lastRenderedPageBreak/>
        <w:t>Executive Session</w:t>
      </w:r>
    </w:p>
    <w:p w:rsidR="00BB29D8" w:rsidRPr="00903AD1" w:rsidRDefault="00BB29D8" w:rsidP="00903AD1">
      <w:pPr>
        <w:pStyle w:val="ListParagraph"/>
        <w:numPr>
          <w:ilvl w:val="0"/>
          <w:numId w:val="4"/>
        </w:numPr>
        <w:spacing w:after="0" w:line="240" w:lineRule="auto"/>
        <w:rPr>
          <w:rFonts w:ascii="Times New Roman" w:eastAsia="Times New Roman" w:hAnsi="Times New Roman" w:cs="Times New Roman"/>
          <w:color w:val="000000"/>
        </w:rPr>
      </w:pPr>
      <w:r w:rsidRPr="00903AD1">
        <w:rPr>
          <w:rFonts w:ascii="Times New Roman" w:eastAsia="Times New Roman" w:hAnsi="Times New Roman" w:cs="Times New Roman"/>
          <w:color w:val="000000"/>
        </w:rPr>
        <w:t xml:space="preserve">A motion to enter executive session to discuss West Feliciana, et al v. State of Louisiana, et al was made by Ms. </w:t>
      </w:r>
      <w:proofErr w:type="spellStart"/>
      <w:r w:rsidRPr="00903AD1">
        <w:rPr>
          <w:rFonts w:ascii="Times New Roman" w:eastAsia="Times New Roman" w:hAnsi="Times New Roman" w:cs="Times New Roman"/>
          <w:color w:val="000000"/>
        </w:rPr>
        <w:t>Granier</w:t>
      </w:r>
      <w:proofErr w:type="spellEnd"/>
      <w:r w:rsidRPr="00903AD1">
        <w:rPr>
          <w:rFonts w:ascii="Times New Roman" w:eastAsia="Times New Roman" w:hAnsi="Times New Roman" w:cs="Times New Roman"/>
          <w:color w:val="000000"/>
        </w:rPr>
        <w:t>, seconded by Ms. Theriot and unanimously passed by the Board at 11:53 am.</w:t>
      </w:r>
    </w:p>
    <w:p w:rsidR="00BB29D8" w:rsidRDefault="00903AD1" w:rsidP="00903AD1">
      <w:pPr>
        <w:pStyle w:val="ListParagraph"/>
        <w:numPr>
          <w:ilvl w:val="0"/>
          <w:numId w:val="4"/>
        </w:numPr>
        <w:spacing w:after="0" w:line="240" w:lineRule="auto"/>
        <w:rPr>
          <w:rFonts w:ascii="Times New Roman" w:eastAsia="Times New Roman" w:hAnsi="Times New Roman" w:cs="Times New Roman"/>
          <w:color w:val="000000"/>
        </w:rPr>
      </w:pPr>
      <w:r w:rsidRPr="00903AD1">
        <w:rPr>
          <w:rFonts w:ascii="Times New Roman" w:eastAsia="Times New Roman" w:hAnsi="Times New Roman" w:cs="Times New Roman"/>
          <w:color w:val="000000"/>
        </w:rPr>
        <w:t>At 12:12 pm, the Board concluded the executive session.</w:t>
      </w:r>
    </w:p>
    <w:p w:rsidR="00903AD1" w:rsidRPr="00903AD1" w:rsidRDefault="00903AD1" w:rsidP="00903AD1">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Ms. </w:t>
      </w:r>
      <w:proofErr w:type="spellStart"/>
      <w:r>
        <w:rPr>
          <w:rFonts w:ascii="Times New Roman" w:eastAsia="Times New Roman" w:hAnsi="Times New Roman" w:cs="Times New Roman"/>
          <w:color w:val="000000"/>
        </w:rPr>
        <w:t>Andries</w:t>
      </w:r>
      <w:proofErr w:type="spellEnd"/>
      <w:r>
        <w:rPr>
          <w:rFonts w:ascii="Times New Roman" w:eastAsia="Times New Roman" w:hAnsi="Times New Roman" w:cs="Times New Roman"/>
          <w:color w:val="000000"/>
        </w:rPr>
        <w:t xml:space="preserve"> made a motion to authorize counsel to file a suspensive appeal with the Supreme Court in the pending legal matter.  The motion was seconded by Mr.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and unanimously approved by the Board.</w:t>
      </w:r>
    </w:p>
    <w:p w:rsidR="00BB29D8" w:rsidRPr="00BB29D8" w:rsidRDefault="00BB29D8" w:rsidP="0010210C">
      <w:pPr>
        <w:spacing w:after="0" w:line="240" w:lineRule="auto"/>
        <w:rPr>
          <w:rFonts w:ascii="Times New Roman" w:eastAsia="Times New Roman" w:hAnsi="Times New Roman" w:cs="Times New Roman"/>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B111EB">
        <w:rPr>
          <w:rFonts w:ascii="Times New Roman" w:eastAsia="Times New Roman" w:hAnsi="Times New Roman" w:cs="Times New Roman"/>
          <w:color w:val="000000"/>
        </w:rPr>
        <w:t>12:14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 xml:space="preserve">Ms. </w:t>
      </w:r>
      <w:proofErr w:type="spellStart"/>
      <w:r w:rsidR="0052261D">
        <w:rPr>
          <w:rFonts w:ascii="Times New Roman" w:eastAsia="Times New Roman" w:hAnsi="Times New Roman" w:cs="Times New Roman"/>
          <w:color w:val="000000"/>
        </w:rPr>
        <w:t>Granier</w:t>
      </w:r>
      <w:proofErr w:type="spellEnd"/>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3E17E7">
        <w:rPr>
          <w:rFonts w:ascii="Times New Roman" w:eastAsia="Times New Roman" w:hAnsi="Times New Roman" w:cs="Times New Roman"/>
          <w:color w:val="000000"/>
        </w:rPr>
        <w:t xml:space="preserve">Ms. </w:t>
      </w:r>
      <w:proofErr w:type="spellStart"/>
      <w:r w:rsidR="0052261D">
        <w:rPr>
          <w:rFonts w:ascii="Times New Roman" w:eastAsia="Times New Roman" w:hAnsi="Times New Roman" w:cs="Times New Roman"/>
          <w:color w:val="000000"/>
        </w:rPr>
        <w:t>Andries</w:t>
      </w:r>
      <w:proofErr w:type="spellEnd"/>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3C77"/>
    <w:multiLevelType w:val="hybridMultilevel"/>
    <w:tmpl w:val="34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35EBE"/>
    <w:multiLevelType w:val="hybridMultilevel"/>
    <w:tmpl w:val="D3F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08166B"/>
    <w:rsid w:val="0010210C"/>
    <w:rsid w:val="0015426F"/>
    <w:rsid w:val="00165A37"/>
    <w:rsid w:val="00204D80"/>
    <w:rsid w:val="00205944"/>
    <w:rsid w:val="00206774"/>
    <w:rsid w:val="00221FCC"/>
    <w:rsid w:val="002841C9"/>
    <w:rsid w:val="00315A89"/>
    <w:rsid w:val="00334B45"/>
    <w:rsid w:val="00350934"/>
    <w:rsid w:val="003B3F0A"/>
    <w:rsid w:val="003E17E7"/>
    <w:rsid w:val="00433CF1"/>
    <w:rsid w:val="004476AD"/>
    <w:rsid w:val="00467041"/>
    <w:rsid w:val="004B6983"/>
    <w:rsid w:val="004C3AB1"/>
    <w:rsid w:val="0052261D"/>
    <w:rsid w:val="005B0D67"/>
    <w:rsid w:val="005B1088"/>
    <w:rsid w:val="005C7C5C"/>
    <w:rsid w:val="005D1E95"/>
    <w:rsid w:val="006102FA"/>
    <w:rsid w:val="00612374"/>
    <w:rsid w:val="00626C9D"/>
    <w:rsid w:val="00663E0B"/>
    <w:rsid w:val="0070143E"/>
    <w:rsid w:val="007D79BC"/>
    <w:rsid w:val="007E06F4"/>
    <w:rsid w:val="007E6B4D"/>
    <w:rsid w:val="00836FAD"/>
    <w:rsid w:val="008E3C76"/>
    <w:rsid w:val="009034FD"/>
    <w:rsid w:val="00903AD1"/>
    <w:rsid w:val="00930F6C"/>
    <w:rsid w:val="00966A08"/>
    <w:rsid w:val="009E720C"/>
    <w:rsid w:val="00A260BF"/>
    <w:rsid w:val="00A30868"/>
    <w:rsid w:val="00A42AC0"/>
    <w:rsid w:val="00A6027A"/>
    <w:rsid w:val="00A660D3"/>
    <w:rsid w:val="00AA14D4"/>
    <w:rsid w:val="00AD62D9"/>
    <w:rsid w:val="00AF6BFD"/>
    <w:rsid w:val="00B03E6F"/>
    <w:rsid w:val="00B111EB"/>
    <w:rsid w:val="00B35560"/>
    <w:rsid w:val="00B423F8"/>
    <w:rsid w:val="00BB29D8"/>
    <w:rsid w:val="00C36D5C"/>
    <w:rsid w:val="00CB2D8F"/>
    <w:rsid w:val="00CE4EF3"/>
    <w:rsid w:val="00D036F2"/>
    <w:rsid w:val="00D06F44"/>
    <w:rsid w:val="00D417A6"/>
    <w:rsid w:val="00D54157"/>
    <w:rsid w:val="00D71C4D"/>
    <w:rsid w:val="00D772C2"/>
    <w:rsid w:val="00D86C79"/>
    <w:rsid w:val="00DF0860"/>
    <w:rsid w:val="00E03D4B"/>
    <w:rsid w:val="00E07E0D"/>
    <w:rsid w:val="00E568A5"/>
    <w:rsid w:val="00EA130E"/>
    <w:rsid w:val="00EA530C"/>
    <w:rsid w:val="00EB70BD"/>
    <w:rsid w:val="00F22749"/>
    <w:rsid w:val="00F530CD"/>
    <w:rsid w:val="00F54C12"/>
    <w:rsid w:val="00FC1293"/>
    <w:rsid w:val="00FD5DEA"/>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2019-03-13T23:09:00Z</cp:lastPrinted>
  <dcterms:created xsi:type="dcterms:W3CDTF">2019-06-13T07:15:00Z</dcterms:created>
  <dcterms:modified xsi:type="dcterms:W3CDTF">2019-06-13T07:15:00Z</dcterms:modified>
</cp:coreProperties>
</file>